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4" w:rsidRPr="00D266CD" w:rsidRDefault="008C4754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>諮商與工商心理學系</w:t>
      </w:r>
      <w:r w:rsidRPr="00D266CD">
        <w:rPr>
          <w:rFonts w:ascii="標楷體" w:eastAsia="標楷體" w:hAnsi="標楷體"/>
          <w:sz w:val="36"/>
          <w:szCs w:val="36"/>
        </w:rPr>
        <w:t xml:space="preserve"> </w:t>
      </w:r>
    </w:p>
    <w:p w:rsidR="008C4754" w:rsidRPr="00D266CD" w:rsidRDefault="008C4754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873"/>
      </w:tblGrid>
      <w:tr w:rsidR="008C4754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</w:tcBorders>
          </w:tcPr>
          <w:p w:rsidR="008C4754" w:rsidRPr="00B06ABA" w:rsidRDefault="008C4754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主題：</w:t>
            </w:r>
            <w:r w:rsidRPr="003974D4">
              <w:rPr>
                <w:rFonts w:eastAsia="標楷體" w:hAnsi="標楷體" w:hint="eastAsia"/>
              </w:rPr>
              <w:t>心理系學會幹部會議</w:t>
            </w:r>
            <w:r>
              <w:rPr>
                <w:rFonts w:eastAsia="標楷體" w:hAnsi="標楷體"/>
              </w:rPr>
              <w:t>02</w:t>
            </w:r>
          </w:p>
        </w:tc>
        <w:tc>
          <w:tcPr>
            <w:tcW w:w="4873" w:type="dxa"/>
            <w:tcBorders>
              <w:top w:val="double" w:sz="4" w:space="0" w:color="auto"/>
              <w:right w:val="double" w:sz="4" w:space="0" w:color="auto"/>
            </w:tcBorders>
          </w:tcPr>
          <w:p w:rsidR="008C4754" w:rsidRPr="00B06ABA" w:rsidRDefault="008C4754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應到人數：</w:t>
            </w:r>
            <w:r w:rsidR="001E2D37">
              <w:rPr>
                <w:rFonts w:eastAsia="標楷體"/>
              </w:rPr>
              <w:t>16</w:t>
            </w:r>
            <w:r w:rsidRPr="00B06ABA">
              <w:rPr>
                <w:rFonts w:eastAsia="標楷體" w:hint="eastAsia"/>
              </w:rPr>
              <w:t>人</w:t>
            </w:r>
          </w:p>
        </w:tc>
      </w:tr>
      <w:tr w:rsidR="008C4754" w:rsidRPr="00B06ABA" w:rsidTr="0012149D">
        <w:tc>
          <w:tcPr>
            <w:tcW w:w="4981" w:type="dxa"/>
            <w:tcBorders>
              <w:left w:val="double" w:sz="4" w:space="0" w:color="auto"/>
            </w:tcBorders>
          </w:tcPr>
          <w:p w:rsidR="008C4754" w:rsidRPr="00B06ABA" w:rsidRDefault="008C4754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地點：</w:t>
            </w:r>
            <w:r w:rsidRPr="00AC71C9">
              <w:rPr>
                <w:rFonts w:ascii="標楷體" w:eastAsia="標楷體" w:hAnsi="標楷體"/>
              </w:rPr>
              <w:t>BB</w:t>
            </w:r>
            <w:r>
              <w:rPr>
                <w:rFonts w:eastAsia="標楷體"/>
              </w:rPr>
              <w:t>107</w:t>
            </w:r>
          </w:p>
        </w:tc>
        <w:tc>
          <w:tcPr>
            <w:tcW w:w="4873" w:type="dxa"/>
            <w:tcBorders>
              <w:right w:val="double" w:sz="4" w:space="0" w:color="auto"/>
            </w:tcBorders>
          </w:tcPr>
          <w:p w:rsidR="008C4754" w:rsidRPr="00B06ABA" w:rsidRDefault="008C4754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實到人數：</w:t>
            </w:r>
            <w:r w:rsidR="001E2D37">
              <w:rPr>
                <w:rFonts w:eastAsia="標楷體"/>
              </w:rPr>
              <w:t>16</w:t>
            </w:r>
            <w:bookmarkStart w:id="0" w:name="_GoBack"/>
            <w:bookmarkEnd w:id="0"/>
            <w:r w:rsidRPr="00B06ABA">
              <w:rPr>
                <w:rFonts w:eastAsia="標楷體" w:hint="eastAsia"/>
              </w:rPr>
              <w:t>人（其他與會者：</w:t>
            </w:r>
            <w:r>
              <w:rPr>
                <w:rFonts w:eastAsia="標楷體"/>
              </w:rPr>
              <w:t>0</w:t>
            </w:r>
            <w:r w:rsidRPr="00B06ABA">
              <w:rPr>
                <w:rFonts w:eastAsia="標楷體" w:hint="eastAsia"/>
              </w:rPr>
              <w:t>人）</w:t>
            </w:r>
          </w:p>
        </w:tc>
      </w:tr>
      <w:tr w:rsidR="008C4754" w:rsidRPr="00B06ABA" w:rsidTr="0012149D">
        <w:tc>
          <w:tcPr>
            <w:tcW w:w="4981" w:type="dxa"/>
            <w:tcBorders>
              <w:left w:val="double" w:sz="4" w:space="0" w:color="auto"/>
            </w:tcBorders>
          </w:tcPr>
          <w:p w:rsidR="008C4754" w:rsidRPr="00B06ABA" w:rsidRDefault="008C4754" w:rsidP="00AC71C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時間：</w:t>
            </w:r>
            <w:r>
              <w:rPr>
                <w:rFonts w:ascii="標楷體" w:eastAsia="標楷體" w:hAnsi="標楷體"/>
              </w:rPr>
              <w:t>105</w:t>
            </w:r>
            <w:r w:rsidRPr="00AC71C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09</w:t>
            </w:r>
            <w:r w:rsidRPr="00AC71C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 w:rsidRPr="00AC71C9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四</w:t>
            </w:r>
            <w:r w:rsidRPr="00AC71C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1650</w:t>
            </w:r>
          </w:p>
        </w:tc>
        <w:tc>
          <w:tcPr>
            <w:tcW w:w="4873" w:type="dxa"/>
            <w:tcBorders>
              <w:right w:val="double" w:sz="4" w:space="0" w:color="auto"/>
            </w:tcBorders>
          </w:tcPr>
          <w:p w:rsidR="008C4754" w:rsidRPr="00B06ABA" w:rsidRDefault="008C4754" w:rsidP="009E5C1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缺席人數：</w:t>
            </w:r>
            <w:r>
              <w:rPr>
                <w:rFonts w:eastAsia="標楷體"/>
              </w:rPr>
              <w:t>0</w:t>
            </w:r>
            <w:r w:rsidRPr="00B06ABA">
              <w:rPr>
                <w:rFonts w:eastAsia="標楷體" w:hint="eastAsia"/>
              </w:rPr>
              <w:t>人</w:t>
            </w:r>
          </w:p>
        </w:tc>
      </w:tr>
      <w:tr w:rsidR="008C4754" w:rsidRPr="00B06ABA" w:rsidTr="0012149D">
        <w:tc>
          <w:tcPr>
            <w:tcW w:w="4981" w:type="dxa"/>
            <w:tcBorders>
              <w:left w:val="double" w:sz="4" w:space="0" w:color="auto"/>
            </w:tcBorders>
          </w:tcPr>
          <w:p w:rsidR="008C4754" w:rsidRPr="00B06ABA" w:rsidRDefault="008C4754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主席：</w:t>
            </w:r>
            <w:r>
              <w:rPr>
                <w:rFonts w:eastAsia="標楷體" w:hint="eastAsia"/>
              </w:rPr>
              <w:t>會長</w:t>
            </w:r>
            <w:proofErr w:type="gramStart"/>
            <w:r>
              <w:rPr>
                <w:rFonts w:eastAsia="標楷體" w:hint="eastAsia"/>
              </w:rPr>
              <w:t>˙</w:t>
            </w:r>
            <w:proofErr w:type="gramEnd"/>
            <w:r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right w:val="double" w:sz="4" w:space="0" w:color="auto"/>
            </w:tcBorders>
          </w:tcPr>
          <w:p w:rsidR="008C4754" w:rsidRPr="00B06ABA" w:rsidRDefault="008C4754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紀錄：</w:t>
            </w:r>
            <w:r>
              <w:rPr>
                <w:rFonts w:eastAsia="標楷體" w:hint="eastAsia"/>
              </w:rPr>
              <w:t>執行秘書</w:t>
            </w:r>
            <w:proofErr w:type="gramStart"/>
            <w:r>
              <w:rPr>
                <w:rFonts w:eastAsia="標楷體" w:hint="eastAsia"/>
              </w:rPr>
              <w:t>˙</w:t>
            </w:r>
            <w:proofErr w:type="gramEnd"/>
            <w:r>
              <w:rPr>
                <w:rFonts w:eastAsia="標楷體" w:hint="eastAsia"/>
              </w:rPr>
              <w:t>羅</w:t>
            </w:r>
            <w:proofErr w:type="gramStart"/>
            <w:r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8C4754" w:rsidRPr="00B06ABA" w:rsidTr="0012149D">
        <w:trPr>
          <w:trHeight w:val="1069"/>
        </w:trPr>
        <w:tc>
          <w:tcPr>
            <w:tcW w:w="985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C4754" w:rsidRPr="00381A16" w:rsidRDefault="008C4754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會議內容：</w:t>
            </w:r>
          </w:p>
          <w:p w:rsidR="008C4754" w:rsidRPr="009E1E0E" w:rsidRDefault="008C4754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8C4754" w:rsidRPr="009E5C14" w:rsidRDefault="008C4754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 w:hint="eastAsia"/>
              </w:rPr>
              <w:t>主席報告：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/>
              </w:rPr>
              <w:t>)</w:t>
            </w:r>
          </w:p>
          <w:p w:rsidR="008C4754" w:rsidRPr="003974D4" w:rsidRDefault="008C4754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各組報告：</w:t>
            </w:r>
          </w:p>
          <w:p w:rsidR="008C4754" w:rsidRPr="00882FC2" w:rsidRDefault="008C4754" w:rsidP="0063180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活動組：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/>
              </w:rPr>
              <w:t>)</w:t>
            </w:r>
          </w:p>
          <w:p w:rsidR="008C4754" w:rsidRPr="003974D4" w:rsidRDefault="008C4754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 w:hint="eastAsia"/>
              </w:rPr>
              <w:t>體育組：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/>
              </w:rPr>
              <w:t>)</w:t>
            </w:r>
          </w:p>
          <w:p w:rsidR="008C4754" w:rsidRPr="003974D4" w:rsidRDefault="008C4754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公關組：</w:t>
            </w:r>
            <w:r>
              <w:rPr>
                <w:rFonts w:eastAsia="標楷體" w:hAnsi="標楷體" w:hint="eastAsia"/>
              </w:rPr>
              <w:t>簽特約時間</w:t>
            </w:r>
            <w:r>
              <w:rPr>
                <w:rFonts w:eastAsia="標楷體" w:hAnsi="標楷體"/>
              </w:rPr>
              <w:t>9/29~10/8</w:t>
            </w:r>
          </w:p>
          <w:p w:rsidR="008C4754" w:rsidRDefault="008C4754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 w:hint="eastAsia"/>
              </w:rPr>
              <w:t>美宣組</w:t>
            </w:r>
            <w:proofErr w:type="gramEnd"/>
            <w:r w:rsidRPr="003974D4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每</w:t>
            </w:r>
            <w:proofErr w:type="gramStart"/>
            <w:r>
              <w:rPr>
                <w:rFonts w:eastAsia="標楷體" w:hAnsi="標楷體" w:hint="eastAsia"/>
              </w:rPr>
              <w:t>個</w:t>
            </w:r>
            <w:proofErr w:type="gramEnd"/>
            <w:r>
              <w:rPr>
                <w:rFonts w:eastAsia="標楷體" w:hAnsi="標楷體" w:hint="eastAsia"/>
              </w:rPr>
              <w:t>活動的</w:t>
            </w:r>
            <w:proofErr w:type="gramStart"/>
            <w:r>
              <w:rPr>
                <w:rFonts w:eastAsia="標楷體" w:hAnsi="標楷體" w:hint="eastAsia"/>
              </w:rPr>
              <w:t>總副召都</w:t>
            </w:r>
            <w:proofErr w:type="gramEnd"/>
            <w:r>
              <w:rPr>
                <w:rFonts w:eastAsia="標楷體" w:hAnsi="標楷體" w:hint="eastAsia"/>
              </w:rPr>
              <w:t>須提前告知美宣的經費</w:t>
            </w:r>
          </w:p>
          <w:p w:rsidR="008C4754" w:rsidRDefault="008C4754" w:rsidP="00714F24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 w:hint="eastAsia"/>
              </w:rPr>
              <w:t>總務組：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)</w:t>
            </w:r>
          </w:p>
          <w:p w:rsidR="008C4754" w:rsidRPr="00C75666" w:rsidRDefault="008C4754" w:rsidP="00C7566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資訊組：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)</w:t>
            </w:r>
          </w:p>
          <w:p w:rsidR="008C4754" w:rsidRPr="00004BDA" w:rsidRDefault="008C4754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器材組：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)</w:t>
            </w:r>
          </w:p>
          <w:p w:rsidR="008C4754" w:rsidRPr="003974D4" w:rsidRDefault="008C4754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服務學習組：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/>
              </w:rPr>
              <w:t>)</w:t>
            </w:r>
          </w:p>
          <w:p w:rsidR="008C4754" w:rsidRPr="003974D4" w:rsidRDefault="008C4754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監察委員會：</w:t>
            </w:r>
            <w:r>
              <w:rPr>
                <w:rFonts w:eastAsia="標楷體" w:hint="eastAsia"/>
              </w:rPr>
              <w:t>監委長為心理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>
                <w:rPr>
                  <w:rFonts w:eastAsia="標楷體" w:hint="eastAsia"/>
                </w:rPr>
                <w:t>二甲</w:t>
              </w:r>
            </w:smartTag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proofErr w:type="gramStart"/>
            <w:r>
              <w:rPr>
                <w:rFonts w:ascii="標楷體" w:eastAsia="標楷體" w:hAnsi="標楷體" w:hint="eastAsia"/>
              </w:rPr>
              <w:t>－</w:t>
            </w:r>
            <w:r>
              <w:rPr>
                <w:rFonts w:eastAsia="標楷體" w:hint="eastAsia"/>
              </w:rPr>
              <w:t>賴亭</w:t>
            </w:r>
            <w:proofErr w:type="gramEnd"/>
            <w:r>
              <w:rPr>
                <w:rFonts w:eastAsia="標楷體" w:hint="eastAsia"/>
              </w:rPr>
              <w:t>吟</w:t>
            </w:r>
          </w:p>
          <w:p w:rsidR="008C4754" w:rsidRPr="00B06ABA" w:rsidRDefault="008C4754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 w:hint="eastAsia"/>
              </w:rPr>
              <w:t>執行秘書：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/>
              </w:rPr>
              <w:t>)</w:t>
            </w:r>
          </w:p>
          <w:p w:rsidR="008C4754" w:rsidRDefault="008C4754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討論事項：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案由、說明、決議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8C4754" w:rsidRDefault="008C4754" w:rsidP="00522C35">
            <w:pPr>
              <w:adjustRightInd w:val="0"/>
              <w:spacing w:line="360" w:lineRule="atLeast"/>
              <w:ind w:leftChars="300" w:left="720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新生盃合唱</w:t>
            </w:r>
          </w:p>
          <w:p w:rsidR="008C4754" w:rsidRDefault="008C4754" w:rsidP="00487143">
            <w:pPr>
              <w:pStyle w:val="aa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522C35">
              <w:rPr>
                <w:rFonts w:eastAsia="標楷體" w:hint="eastAsia"/>
              </w:rPr>
              <w:t>總副召</w:t>
            </w:r>
            <w:r>
              <w:rPr>
                <w:rFonts w:eastAsia="標楷體" w:hint="eastAsia"/>
              </w:rPr>
              <w:t>在練習時間也需到場</w:t>
            </w:r>
          </w:p>
          <w:p w:rsidR="008C4754" w:rsidRDefault="008C4754" w:rsidP="00487143">
            <w:pPr>
              <w:pStyle w:val="aa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11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為一籌</w:t>
            </w:r>
          </w:p>
          <w:p w:rsidR="008C4754" w:rsidRDefault="008C4754" w:rsidP="00487143">
            <w:pPr>
              <w:pStyle w:val="aa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20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為二籌</w:t>
            </w:r>
          </w:p>
          <w:p w:rsidR="008C4754" w:rsidRPr="00487143" w:rsidRDefault="008C4754" w:rsidP="00487143">
            <w:pPr>
              <w:pStyle w:val="aa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6"/>
              </w:smartTagPr>
              <w:r>
                <w:rPr>
                  <w:rFonts w:eastAsia="標楷體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為三籌</w:t>
            </w:r>
          </w:p>
          <w:p w:rsidR="008C4754" w:rsidRPr="004A27AD" w:rsidRDefault="008C4754" w:rsidP="004A27AD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系烤</w:t>
            </w:r>
          </w:p>
          <w:p w:rsidR="008C4754" w:rsidRDefault="008C4754" w:rsidP="00F71975">
            <w:pPr>
              <w:pStyle w:val="aa"/>
              <w:numPr>
                <w:ilvl w:val="0"/>
                <w:numId w:val="2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6"/>
                <w:attr w:name="Month" w:val="10"/>
                <w:attr w:name="Year" w:val="2016"/>
              </w:smartTagPr>
              <w:r w:rsidRPr="00F71975">
                <w:rPr>
                  <w:rFonts w:eastAsia="標楷體"/>
                </w:rPr>
                <w:t>10</w:t>
              </w:r>
              <w:r w:rsidRPr="00F71975"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06</w:t>
              </w:r>
              <w:r w:rsidRPr="00F71975">
                <w:rPr>
                  <w:rFonts w:eastAsia="標楷體" w:hint="eastAsia"/>
                </w:rPr>
                <w:t>日</w:t>
              </w:r>
            </w:smartTag>
            <w:r w:rsidRPr="00F71975">
              <w:rPr>
                <w:rFonts w:eastAsia="標楷體" w:hint="eastAsia"/>
              </w:rPr>
              <w:t>為一籌</w:t>
            </w:r>
          </w:p>
          <w:p w:rsidR="008C4754" w:rsidRDefault="008C4754" w:rsidP="00F71975">
            <w:pPr>
              <w:pStyle w:val="aa"/>
              <w:numPr>
                <w:ilvl w:val="0"/>
                <w:numId w:val="2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20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為二籌</w:t>
            </w:r>
          </w:p>
          <w:p w:rsidR="008C4754" w:rsidRDefault="008C4754" w:rsidP="00F71975">
            <w:pPr>
              <w:pStyle w:val="aa"/>
              <w:numPr>
                <w:ilvl w:val="0"/>
                <w:numId w:val="2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27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為三籌</w:t>
            </w:r>
          </w:p>
          <w:p w:rsidR="008C4754" w:rsidRDefault="008C4754" w:rsidP="00F71975">
            <w:pPr>
              <w:pStyle w:val="aa"/>
              <w:numPr>
                <w:ilvl w:val="0"/>
                <w:numId w:val="2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6"/>
              </w:smartTagPr>
              <w:r>
                <w:rPr>
                  <w:rFonts w:eastAsia="標楷體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行前會</w:t>
            </w:r>
          </w:p>
          <w:p w:rsidR="008C4754" w:rsidRDefault="008C4754" w:rsidP="008845D1">
            <w:pPr>
              <w:pStyle w:val="aa"/>
              <w:numPr>
                <w:ilvl w:val="0"/>
                <w:numId w:val="2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活動當天為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6"/>
              </w:smartTagPr>
              <w:r>
                <w:rPr>
                  <w:rFonts w:eastAsia="標楷體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16</w:t>
              </w:r>
              <w:r>
                <w:rPr>
                  <w:rFonts w:eastAsia="標楷體" w:hint="eastAsia"/>
                </w:rPr>
                <w:t>日</w:t>
              </w:r>
            </w:smartTag>
          </w:p>
          <w:p w:rsidR="008C4754" w:rsidRPr="004A27AD" w:rsidRDefault="008C4754" w:rsidP="00487143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心諮之夜</w:t>
            </w:r>
          </w:p>
          <w:p w:rsidR="008C4754" w:rsidRPr="00487143" w:rsidRDefault="008C4754" w:rsidP="00487143">
            <w:pPr>
              <w:pStyle w:val="aa"/>
              <w:numPr>
                <w:ilvl w:val="0"/>
                <w:numId w:val="29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13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為一籌</w:t>
            </w:r>
          </w:p>
          <w:p w:rsidR="008C4754" w:rsidRPr="004A27AD" w:rsidRDefault="008C4754" w:rsidP="00487143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心理盃</w:t>
            </w:r>
          </w:p>
          <w:p w:rsidR="008C4754" w:rsidRDefault="008C4754" w:rsidP="00487143">
            <w:pPr>
              <w:pStyle w:val="aa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6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06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為一籌</w:t>
            </w:r>
          </w:p>
          <w:p w:rsidR="008C4754" w:rsidRDefault="008C4754" w:rsidP="00487143">
            <w:pPr>
              <w:pStyle w:val="aa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16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27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為二籌</w:t>
            </w:r>
          </w:p>
          <w:p w:rsidR="008C4754" w:rsidRDefault="008C4754" w:rsidP="00487143">
            <w:pPr>
              <w:pStyle w:val="aa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6"/>
              </w:smartTagPr>
              <w:r>
                <w:rPr>
                  <w:rFonts w:eastAsia="標楷體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10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為三籌</w:t>
            </w:r>
          </w:p>
          <w:p w:rsidR="008C4754" w:rsidRPr="00487143" w:rsidRDefault="008C4754" w:rsidP="00487143">
            <w:pPr>
              <w:pStyle w:val="aa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6"/>
              </w:smartTagPr>
              <w:r>
                <w:rPr>
                  <w:rFonts w:eastAsia="標楷體"/>
                </w:rPr>
                <w:lastRenderedPageBreak/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/>
                </w:rPr>
                <w:t>24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為行前會</w:t>
            </w:r>
          </w:p>
          <w:p w:rsidR="008C4754" w:rsidRDefault="008C4754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)</w:t>
            </w:r>
          </w:p>
          <w:p w:rsidR="008C4754" w:rsidRPr="009E1E0E" w:rsidRDefault="008C4754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主席結論：下次會議時間為</w:t>
            </w:r>
            <w:r>
              <w:rPr>
                <w:rFonts w:eastAsia="標楷體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06</w:t>
            </w:r>
            <w:r>
              <w:rPr>
                <w:rFonts w:eastAsia="標楷體" w:hint="eastAsia"/>
              </w:rPr>
              <w:t>日（四）</w:t>
            </w:r>
            <w:r>
              <w:rPr>
                <w:rFonts w:eastAsia="標楷體"/>
              </w:rPr>
              <w:t>1650</w:t>
            </w:r>
          </w:p>
          <w:p w:rsidR="008C4754" w:rsidRPr="008845D1" w:rsidRDefault="008C4754" w:rsidP="008845D1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缺席人員：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)</w:t>
            </w:r>
          </w:p>
        </w:tc>
      </w:tr>
      <w:tr w:rsidR="008C4754" w:rsidRPr="00B06ABA" w:rsidTr="0012149D">
        <w:trPr>
          <w:trHeight w:val="1607"/>
        </w:trPr>
        <w:tc>
          <w:tcPr>
            <w:tcW w:w="98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754" w:rsidRPr="00B06ABA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Pr="00B06ABA">
              <w:rPr>
                <w:rFonts w:eastAsia="標楷體" w:hint="eastAsia"/>
              </w:rPr>
              <w:t>簽章：</w:t>
            </w:r>
          </w:p>
          <w:p w:rsidR="008C4754" w:rsidRPr="00B06ABA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C4754" w:rsidRPr="00B06ABA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C4754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 w:hint="eastAsia"/>
              </w:rPr>
              <w:t>社團負責人簽章：</w:t>
            </w:r>
          </w:p>
          <w:p w:rsidR="008C4754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C4754" w:rsidRPr="00280CB5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C4754" w:rsidRDefault="008C4754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 w:hint="eastAsia"/>
              </w:rPr>
              <w:t>：</w:t>
            </w:r>
          </w:p>
          <w:p w:rsidR="008C4754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C4754" w:rsidRPr="00B06ABA" w:rsidRDefault="008C475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8C4754" w:rsidRPr="00D266CD" w:rsidRDefault="008C4754">
      <w:pPr>
        <w:rPr>
          <w:rFonts w:ascii="標楷體" w:eastAsia="標楷體" w:hAnsi="標楷體"/>
        </w:rPr>
      </w:pPr>
    </w:p>
    <w:sectPr w:rsidR="008C4754" w:rsidRPr="00D266CD" w:rsidSect="0056318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54" w:rsidRDefault="008C4754" w:rsidP="001637C6">
      <w:r>
        <w:separator/>
      </w:r>
    </w:p>
  </w:endnote>
  <w:endnote w:type="continuationSeparator" w:id="0">
    <w:p w:rsidR="008C4754" w:rsidRDefault="008C4754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54" w:rsidRDefault="008C4754" w:rsidP="001637C6">
      <w:r>
        <w:separator/>
      </w:r>
    </w:p>
  </w:footnote>
  <w:footnote w:type="continuationSeparator" w:id="0">
    <w:p w:rsidR="008C4754" w:rsidRDefault="008C4754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54" w:rsidRPr="002257CA" w:rsidRDefault="008C4754">
    <w:pPr>
      <w:pStyle w:val="a6"/>
      <w:rPr>
        <w:rFonts w:ascii="標楷體" w:eastAsia="標楷體" w:hAnsi="標楷體"/>
      </w:rPr>
    </w:pPr>
    <w:r>
      <w:rPr>
        <w:rFonts w:ascii="標楷體" w:eastAsia="標楷體" w:hAnsi="標楷體"/>
      </w:rPr>
      <w:t>105</w:t>
    </w:r>
    <w:r w:rsidRPr="002257CA">
      <w:rPr>
        <w:rFonts w:ascii="標楷體" w:eastAsia="標楷體" w:hAnsi="標楷體" w:hint="eastAsia"/>
      </w:rPr>
      <w:t>銘傳大學諮商與工商心理</w:t>
    </w:r>
    <w:r>
      <w:rPr>
        <w:rFonts w:ascii="標楷體" w:eastAsia="標楷體" w:hAnsi="標楷體" w:hint="eastAsia"/>
      </w:rPr>
      <w:t>學</w:t>
    </w:r>
    <w:r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9D"/>
    <w:multiLevelType w:val="hybridMultilevel"/>
    <w:tmpl w:val="87FAF39A"/>
    <w:lvl w:ilvl="0" w:tplc="770C7C20">
      <w:start w:val="1"/>
      <w:numFmt w:val="decimal"/>
      <w:lvlText w:val="(%1)"/>
      <w:lvlJc w:val="left"/>
      <w:pPr>
        <w:ind w:left="24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5EF4293"/>
    <w:multiLevelType w:val="hybridMultilevel"/>
    <w:tmpl w:val="97DC7C10"/>
    <w:lvl w:ilvl="0" w:tplc="B7DC1A9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4DA1B97"/>
    <w:multiLevelType w:val="hybridMultilevel"/>
    <w:tmpl w:val="43769578"/>
    <w:lvl w:ilvl="0" w:tplc="B7DC1A9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60020C3"/>
    <w:multiLevelType w:val="hybridMultilevel"/>
    <w:tmpl w:val="E0E8DB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2BD621A4">
      <w:start w:val="1"/>
      <w:numFmt w:val="decimal"/>
      <w:lvlText w:val="(%2)"/>
      <w:lvlJc w:val="left"/>
      <w:pPr>
        <w:ind w:left="1320" w:hanging="360"/>
      </w:pPr>
      <w:rPr>
        <w:rFonts w:ascii="Times New Roman" w:eastAsia="標楷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BB22218"/>
    <w:multiLevelType w:val="hybridMultilevel"/>
    <w:tmpl w:val="3AA8A2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" w15:restartNumberingAfterBreak="0">
    <w:nsid w:val="1EF37CB1"/>
    <w:multiLevelType w:val="hybridMultilevel"/>
    <w:tmpl w:val="6CA2049E"/>
    <w:lvl w:ilvl="0" w:tplc="98CA07FA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CE3C54EC">
      <w:start w:val="1"/>
      <w:numFmt w:val="decimal"/>
      <w:lvlText w:val="(%2)"/>
      <w:lvlJc w:val="left"/>
      <w:pPr>
        <w:ind w:left="19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 w15:restartNumberingAfterBreak="0">
    <w:nsid w:val="23EE2A12"/>
    <w:multiLevelType w:val="hybridMultilevel"/>
    <w:tmpl w:val="757EE690"/>
    <w:lvl w:ilvl="0" w:tplc="FD649FDC">
      <w:start w:val="1"/>
      <w:numFmt w:val="decimal"/>
      <w:lvlText w:val="%1.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  <w:rPr>
        <w:rFonts w:cs="Times New Roman"/>
      </w:rPr>
    </w:lvl>
  </w:abstractNum>
  <w:abstractNum w:abstractNumId="7" w15:restartNumberingAfterBreak="0">
    <w:nsid w:val="29525861"/>
    <w:multiLevelType w:val="hybridMultilevel"/>
    <w:tmpl w:val="50DA3F1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abstractNum w:abstractNumId="9" w15:restartNumberingAfterBreak="0">
    <w:nsid w:val="2CA9160F"/>
    <w:multiLevelType w:val="hybridMultilevel"/>
    <w:tmpl w:val="F09A059E"/>
    <w:lvl w:ilvl="0" w:tplc="770C7C20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0EF4A04"/>
    <w:multiLevelType w:val="hybridMultilevel"/>
    <w:tmpl w:val="5EBA98D6"/>
    <w:lvl w:ilvl="0" w:tplc="2E862F2E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30D1B86"/>
    <w:multiLevelType w:val="hybridMultilevel"/>
    <w:tmpl w:val="3E06DAAC"/>
    <w:lvl w:ilvl="0" w:tplc="7AF48500">
      <w:start w:val="1"/>
      <w:numFmt w:val="decimal"/>
      <w:lvlText w:val="%1."/>
      <w:lvlJc w:val="left"/>
      <w:pPr>
        <w:ind w:left="16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 w15:restartNumberingAfterBreak="0">
    <w:nsid w:val="475B2215"/>
    <w:multiLevelType w:val="hybridMultilevel"/>
    <w:tmpl w:val="8486ABA0"/>
    <w:lvl w:ilvl="0" w:tplc="770C7C20">
      <w:start w:val="1"/>
      <w:numFmt w:val="decimal"/>
      <w:lvlText w:val="(%1)"/>
      <w:lvlJc w:val="left"/>
      <w:pPr>
        <w:ind w:left="24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5" w15:restartNumberingAfterBreak="0">
    <w:nsid w:val="491D31AA"/>
    <w:multiLevelType w:val="hybridMultilevel"/>
    <w:tmpl w:val="C1461678"/>
    <w:lvl w:ilvl="0" w:tplc="0409000F">
      <w:start w:val="1"/>
      <w:numFmt w:val="decimal"/>
      <w:lvlText w:val="%1."/>
      <w:lvlJc w:val="left"/>
      <w:pPr>
        <w:ind w:left="13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  <w:rPr>
        <w:rFonts w:cs="Times New Roman"/>
      </w:rPr>
    </w:lvl>
  </w:abstractNum>
  <w:abstractNum w:abstractNumId="16" w15:restartNumberingAfterBreak="0">
    <w:nsid w:val="4CE8221D"/>
    <w:multiLevelType w:val="hybridMultilevel"/>
    <w:tmpl w:val="BABAE89A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  <w:rPr>
        <w:rFonts w:cs="Times New Roman"/>
      </w:rPr>
    </w:lvl>
  </w:abstractNum>
  <w:abstractNum w:abstractNumId="17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 w15:restartNumberingAfterBreak="0">
    <w:nsid w:val="5CF43D33"/>
    <w:multiLevelType w:val="hybridMultilevel"/>
    <w:tmpl w:val="F9A490C4"/>
    <w:lvl w:ilvl="0" w:tplc="7AF48500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74B6C5E"/>
    <w:multiLevelType w:val="hybridMultilevel"/>
    <w:tmpl w:val="3A58A5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78A78FE"/>
    <w:multiLevelType w:val="hybridMultilevel"/>
    <w:tmpl w:val="CCA2E1FA"/>
    <w:lvl w:ilvl="0" w:tplc="98CA07FA">
      <w:start w:val="1"/>
      <w:numFmt w:val="decimal"/>
      <w:lvlText w:val="%1."/>
      <w:lvlJc w:val="left"/>
      <w:pPr>
        <w:ind w:left="1615" w:hanging="480"/>
      </w:pPr>
      <w:rPr>
        <w:rFonts w:cs="Times New Roman"/>
      </w:rPr>
    </w:lvl>
    <w:lvl w:ilvl="1" w:tplc="CE3C54EC">
      <w:start w:val="1"/>
      <w:numFmt w:val="decimal"/>
      <w:lvlText w:val="(%2)"/>
      <w:lvlJc w:val="left"/>
      <w:pPr>
        <w:ind w:left="1975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22" w15:restartNumberingAfterBreak="0">
    <w:nsid w:val="6BDF1B65"/>
    <w:multiLevelType w:val="hybridMultilevel"/>
    <w:tmpl w:val="3226339E"/>
    <w:lvl w:ilvl="0" w:tplc="0409000F">
      <w:start w:val="1"/>
      <w:numFmt w:val="decimal"/>
      <w:lvlText w:val="%1."/>
      <w:lvlJc w:val="left"/>
      <w:pPr>
        <w:ind w:left="13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  <w:rPr>
        <w:rFonts w:cs="Times New Roman"/>
      </w:rPr>
    </w:lvl>
  </w:abstractNum>
  <w:abstractNum w:abstractNumId="23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4" w15:restartNumberingAfterBreak="0">
    <w:nsid w:val="77F36729"/>
    <w:multiLevelType w:val="hybridMultilevel"/>
    <w:tmpl w:val="96CA2732"/>
    <w:lvl w:ilvl="0" w:tplc="12E0611C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B77579F"/>
    <w:multiLevelType w:val="hybridMultilevel"/>
    <w:tmpl w:val="C192949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8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10"/>
  </w:num>
  <w:num w:numId="5">
    <w:abstractNumId w:val="18"/>
  </w:num>
  <w:num w:numId="6">
    <w:abstractNumId w:val="28"/>
  </w:num>
  <w:num w:numId="7">
    <w:abstractNumId w:val="23"/>
  </w:num>
  <w:num w:numId="8">
    <w:abstractNumId w:val="27"/>
  </w:num>
  <w:num w:numId="9">
    <w:abstractNumId w:val="22"/>
  </w:num>
  <w:num w:numId="10">
    <w:abstractNumId w:val="15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21"/>
  </w:num>
  <w:num w:numId="16">
    <w:abstractNumId w:val="20"/>
  </w:num>
  <w:num w:numId="17">
    <w:abstractNumId w:val="0"/>
  </w:num>
  <w:num w:numId="18">
    <w:abstractNumId w:val="26"/>
  </w:num>
  <w:num w:numId="19">
    <w:abstractNumId w:val="8"/>
  </w:num>
  <w:num w:numId="20">
    <w:abstractNumId w:val="24"/>
  </w:num>
  <w:num w:numId="21">
    <w:abstractNumId w:val="6"/>
  </w:num>
  <w:num w:numId="22">
    <w:abstractNumId w:val="19"/>
  </w:num>
  <w:num w:numId="23">
    <w:abstractNumId w:val="12"/>
  </w:num>
  <w:num w:numId="24">
    <w:abstractNumId w:val="11"/>
  </w:num>
  <w:num w:numId="25">
    <w:abstractNumId w:val="9"/>
  </w:num>
  <w:num w:numId="26">
    <w:abstractNumId w:val="14"/>
  </w:num>
  <w:num w:numId="27">
    <w:abstractNumId w:val="4"/>
  </w:num>
  <w:num w:numId="28">
    <w:abstractNumId w:val="1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136"/>
    <w:rsid w:val="00004BDA"/>
    <w:rsid w:val="00020644"/>
    <w:rsid w:val="00032845"/>
    <w:rsid w:val="000466CD"/>
    <w:rsid w:val="0008426D"/>
    <w:rsid w:val="000942F3"/>
    <w:rsid w:val="000A7E4D"/>
    <w:rsid w:val="000D1C39"/>
    <w:rsid w:val="0010513E"/>
    <w:rsid w:val="0012149D"/>
    <w:rsid w:val="00130692"/>
    <w:rsid w:val="00146677"/>
    <w:rsid w:val="001637C6"/>
    <w:rsid w:val="00171BE7"/>
    <w:rsid w:val="0018682F"/>
    <w:rsid w:val="001A022A"/>
    <w:rsid w:val="001A6ABB"/>
    <w:rsid w:val="001B6083"/>
    <w:rsid w:val="001C065D"/>
    <w:rsid w:val="001E26AC"/>
    <w:rsid w:val="001E2D37"/>
    <w:rsid w:val="00222599"/>
    <w:rsid w:val="0022385D"/>
    <w:rsid w:val="002257CA"/>
    <w:rsid w:val="00225EDF"/>
    <w:rsid w:val="00227442"/>
    <w:rsid w:val="00257437"/>
    <w:rsid w:val="00270258"/>
    <w:rsid w:val="00271131"/>
    <w:rsid w:val="00280CB5"/>
    <w:rsid w:val="00294482"/>
    <w:rsid w:val="002A3397"/>
    <w:rsid w:val="002A3A77"/>
    <w:rsid w:val="002A7E1C"/>
    <w:rsid w:val="002C5376"/>
    <w:rsid w:val="002D11C5"/>
    <w:rsid w:val="002D53DF"/>
    <w:rsid w:val="0030395B"/>
    <w:rsid w:val="003040E8"/>
    <w:rsid w:val="00332C2B"/>
    <w:rsid w:val="00352804"/>
    <w:rsid w:val="00352B91"/>
    <w:rsid w:val="00352F74"/>
    <w:rsid w:val="00355ED4"/>
    <w:rsid w:val="00381A16"/>
    <w:rsid w:val="003974D4"/>
    <w:rsid w:val="004021A9"/>
    <w:rsid w:val="004134A3"/>
    <w:rsid w:val="00413691"/>
    <w:rsid w:val="004703DD"/>
    <w:rsid w:val="0047125E"/>
    <w:rsid w:val="00480B1D"/>
    <w:rsid w:val="00487143"/>
    <w:rsid w:val="0049003B"/>
    <w:rsid w:val="004A01D6"/>
    <w:rsid w:val="004A27AD"/>
    <w:rsid w:val="004A43E6"/>
    <w:rsid w:val="004C2283"/>
    <w:rsid w:val="004D4136"/>
    <w:rsid w:val="004E4A75"/>
    <w:rsid w:val="004E5A6A"/>
    <w:rsid w:val="005124DC"/>
    <w:rsid w:val="00522C35"/>
    <w:rsid w:val="0053419A"/>
    <w:rsid w:val="00552EA1"/>
    <w:rsid w:val="0056318E"/>
    <w:rsid w:val="00586563"/>
    <w:rsid w:val="005A04F4"/>
    <w:rsid w:val="005A4FF2"/>
    <w:rsid w:val="005E6A64"/>
    <w:rsid w:val="005F7CB0"/>
    <w:rsid w:val="00627740"/>
    <w:rsid w:val="00631808"/>
    <w:rsid w:val="00676FA5"/>
    <w:rsid w:val="00681368"/>
    <w:rsid w:val="006971E6"/>
    <w:rsid w:val="006B0CD5"/>
    <w:rsid w:val="006B64E2"/>
    <w:rsid w:val="006C2E90"/>
    <w:rsid w:val="006D46A2"/>
    <w:rsid w:val="006E06AB"/>
    <w:rsid w:val="006E3863"/>
    <w:rsid w:val="00704B40"/>
    <w:rsid w:val="00714F24"/>
    <w:rsid w:val="007154D9"/>
    <w:rsid w:val="007440BF"/>
    <w:rsid w:val="007526DE"/>
    <w:rsid w:val="00754577"/>
    <w:rsid w:val="00764431"/>
    <w:rsid w:val="00772D31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8228FB"/>
    <w:rsid w:val="00834941"/>
    <w:rsid w:val="00842480"/>
    <w:rsid w:val="00843EA2"/>
    <w:rsid w:val="00851FFA"/>
    <w:rsid w:val="0086571A"/>
    <w:rsid w:val="00875D24"/>
    <w:rsid w:val="00882FC2"/>
    <w:rsid w:val="008845D1"/>
    <w:rsid w:val="00885533"/>
    <w:rsid w:val="008A7392"/>
    <w:rsid w:val="008C4754"/>
    <w:rsid w:val="008C7265"/>
    <w:rsid w:val="008D025F"/>
    <w:rsid w:val="008D4A32"/>
    <w:rsid w:val="008E63A6"/>
    <w:rsid w:val="008F7EE6"/>
    <w:rsid w:val="0092211D"/>
    <w:rsid w:val="00946414"/>
    <w:rsid w:val="0094702C"/>
    <w:rsid w:val="0097047F"/>
    <w:rsid w:val="00976282"/>
    <w:rsid w:val="00987218"/>
    <w:rsid w:val="009C5AF5"/>
    <w:rsid w:val="009D256A"/>
    <w:rsid w:val="009E0913"/>
    <w:rsid w:val="009E1E0E"/>
    <w:rsid w:val="009E5C14"/>
    <w:rsid w:val="00A026D2"/>
    <w:rsid w:val="00A12C5D"/>
    <w:rsid w:val="00A30C98"/>
    <w:rsid w:val="00A525D8"/>
    <w:rsid w:val="00A52B41"/>
    <w:rsid w:val="00A5431B"/>
    <w:rsid w:val="00A54798"/>
    <w:rsid w:val="00A54AF0"/>
    <w:rsid w:val="00A55524"/>
    <w:rsid w:val="00AC71C9"/>
    <w:rsid w:val="00AD14B1"/>
    <w:rsid w:val="00AE607C"/>
    <w:rsid w:val="00AE6723"/>
    <w:rsid w:val="00AF13BF"/>
    <w:rsid w:val="00AF3E65"/>
    <w:rsid w:val="00AF572C"/>
    <w:rsid w:val="00B06ABA"/>
    <w:rsid w:val="00B11D70"/>
    <w:rsid w:val="00B13CE5"/>
    <w:rsid w:val="00B15A57"/>
    <w:rsid w:val="00B617F8"/>
    <w:rsid w:val="00B830E1"/>
    <w:rsid w:val="00B90E31"/>
    <w:rsid w:val="00B92482"/>
    <w:rsid w:val="00B97F7F"/>
    <w:rsid w:val="00BA3782"/>
    <w:rsid w:val="00BA64E4"/>
    <w:rsid w:val="00BB155F"/>
    <w:rsid w:val="00BB66A9"/>
    <w:rsid w:val="00BB740E"/>
    <w:rsid w:val="00BC0A3B"/>
    <w:rsid w:val="00BE0483"/>
    <w:rsid w:val="00BE063B"/>
    <w:rsid w:val="00C02633"/>
    <w:rsid w:val="00C11E66"/>
    <w:rsid w:val="00C15C39"/>
    <w:rsid w:val="00C7304F"/>
    <w:rsid w:val="00C75666"/>
    <w:rsid w:val="00C956E4"/>
    <w:rsid w:val="00CC0813"/>
    <w:rsid w:val="00CD3606"/>
    <w:rsid w:val="00CD4B03"/>
    <w:rsid w:val="00CD7DEA"/>
    <w:rsid w:val="00CF6427"/>
    <w:rsid w:val="00D02DF7"/>
    <w:rsid w:val="00D1236B"/>
    <w:rsid w:val="00D2565E"/>
    <w:rsid w:val="00D26344"/>
    <w:rsid w:val="00D266CD"/>
    <w:rsid w:val="00D42AB4"/>
    <w:rsid w:val="00D714D9"/>
    <w:rsid w:val="00D7242E"/>
    <w:rsid w:val="00DB35EA"/>
    <w:rsid w:val="00DD1F1D"/>
    <w:rsid w:val="00DD78C4"/>
    <w:rsid w:val="00DF61C0"/>
    <w:rsid w:val="00E12813"/>
    <w:rsid w:val="00E2014C"/>
    <w:rsid w:val="00E27C67"/>
    <w:rsid w:val="00E57E6F"/>
    <w:rsid w:val="00E60DFA"/>
    <w:rsid w:val="00E8538A"/>
    <w:rsid w:val="00ED50AC"/>
    <w:rsid w:val="00EE46D5"/>
    <w:rsid w:val="00EF1F1D"/>
    <w:rsid w:val="00F31ADB"/>
    <w:rsid w:val="00F3214C"/>
    <w:rsid w:val="00F34626"/>
    <w:rsid w:val="00F6113E"/>
    <w:rsid w:val="00F616B9"/>
    <w:rsid w:val="00F71975"/>
    <w:rsid w:val="00F83A96"/>
    <w:rsid w:val="00FA3CD0"/>
    <w:rsid w:val="00FB5C06"/>
    <w:rsid w:val="00FC1794"/>
    <w:rsid w:val="00FD06F1"/>
    <w:rsid w:val="00FD1B8B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B49D5BA"/>
  <w15:docId w15:val="{0315649E-7D76-4344-A6F7-A009D59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D413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136"/>
    <w:pPr>
      <w:widowControl w:val="0"/>
      <w:adjustRightInd w:val="0"/>
      <w:spacing w:line="360" w:lineRule="atLeas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B15A57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637C6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637C6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My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subject/>
  <dc:creator>chunijenny</dc:creator>
  <cp:keywords/>
  <dc:description/>
  <cp:lastModifiedBy>羅苡瑄</cp:lastModifiedBy>
  <cp:revision>6</cp:revision>
  <cp:lastPrinted>2014-01-14T10:12:00Z</cp:lastPrinted>
  <dcterms:created xsi:type="dcterms:W3CDTF">2016-09-29T09:26:00Z</dcterms:created>
  <dcterms:modified xsi:type="dcterms:W3CDTF">2017-01-04T07:59:00Z</dcterms:modified>
</cp:coreProperties>
</file>