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1"/>
        <w:gridCol w:w="4747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AA0EA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EE3FE2">
              <w:rPr>
                <w:rFonts w:eastAsia="標楷體" w:hAnsi="標楷體" w:hint="eastAsia"/>
              </w:rPr>
              <w:t>09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EE3FE2">
              <w:rPr>
                <w:rFonts w:eastAsia="標楷體" w:hint="eastAsia"/>
              </w:rPr>
              <w:t>16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DA2FBB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341F64">
              <w:rPr>
                <w:rFonts w:eastAsia="標楷體" w:hint="eastAsia"/>
              </w:rPr>
              <w:t>1</w:t>
            </w:r>
            <w:r w:rsidR="00EE3FE2">
              <w:rPr>
                <w:rFonts w:eastAsia="標楷體" w:hint="eastAsia"/>
              </w:rPr>
              <w:t>5</w:t>
            </w:r>
            <w:r w:rsidR="00E27C67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（</w:t>
            </w:r>
            <w:proofErr w:type="gramEnd"/>
            <w:r w:rsidR="00BA3782" w:rsidRPr="00B06ABA">
              <w:rPr>
                <w:rFonts w:eastAsia="標楷體"/>
              </w:rPr>
              <w:t>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</w:t>
            </w:r>
            <w:proofErr w:type="gramStart"/>
            <w:r w:rsidR="00BA3782" w:rsidRPr="00B06ABA">
              <w:rPr>
                <w:rFonts w:eastAsia="標楷體"/>
              </w:rPr>
              <w:t>）</w:t>
            </w:r>
            <w:proofErr w:type="gramEnd"/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AA0EA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時間：</w:t>
            </w:r>
            <w:r w:rsidR="00EE3FE2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9803E0">
              <w:rPr>
                <w:rFonts w:ascii="標楷體" w:eastAsia="標楷體" w:hAnsi="標楷體" w:hint="eastAsia"/>
              </w:rPr>
              <w:t>1</w:t>
            </w:r>
            <w:r w:rsidR="00AA0EAC">
              <w:rPr>
                <w:rFonts w:ascii="標楷體" w:eastAsia="標楷體" w:hAnsi="標楷體" w:hint="eastAsia"/>
              </w:rPr>
              <w:t>2</w:t>
            </w:r>
            <w:r w:rsidRPr="00AC71C9">
              <w:rPr>
                <w:rFonts w:ascii="標楷體" w:eastAsia="標楷體" w:hAnsi="標楷體"/>
              </w:rPr>
              <w:t>月</w:t>
            </w:r>
            <w:r w:rsidR="00AA0EAC">
              <w:rPr>
                <w:rFonts w:ascii="標楷體" w:eastAsia="標楷體" w:hAnsi="標楷體" w:hint="eastAsia"/>
              </w:rPr>
              <w:t>0</w:t>
            </w:r>
            <w:r w:rsidR="00EE3FE2">
              <w:rPr>
                <w:rFonts w:ascii="標楷體" w:eastAsia="標楷體" w:hAnsi="標楷體" w:hint="eastAsia"/>
              </w:rPr>
              <w:t>1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EE3FE2">
              <w:rPr>
                <w:rFonts w:ascii="標楷體" w:eastAsia="標楷體" w:hAnsi="標楷體" w:hint="eastAsia"/>
              </w:rPr>
              <w:t>四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AC71C9">
              <w:rPr>
                <w:rFonts w:ascii="標楷體" w:eastAsia="標楷體" w:hAnsi="標楷體" w:hint="eastAsia"/>
              </w:rPr>
              <w:t>1</w:t>
            </w:r>
            <w:r w:rsidR="00EE3FE2">
              <w:rPr>
                <w:rFonts w:ascii="標楷體" w:eastAsia="標楷體" w:hAnsi="標楷體" w:hint="eastAsia"/>
              </w:rPr>
              <w:t>55</w:t>
            </w:r>
            <w:r w:rsidR="00AC71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EE197C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017E94">
              <w:rPr>
                <w:rFonts w:eastAsia="標楷體" w:hint="eastAsia"/>
              </w:rPr>
              <w:t>1</w:t>
            </w:r>
            <w:r w:rsidR="00E27C67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EE3FE2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EE3FE2">
              <w:rPr>
                <w:rFonts w:eastAsia="標楷體" w:hint="eastAsia"/>
              </w:rPr>
              <w:t>羅</w:t>
            </w:r>
            <w:proofErr w:type="gramStart"/>
            <w:r w:rsidR="00EE3FE2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  <w:r w:rsidRPr="00FC1794">
              <w:rPr>
                <w:rFonts w:eastAsia="標楷體"/>
              </w:rPr>
              <w:t xml:space="preserve"> </w:t>
            </w:r>
          </w:p>
          <w:p w:rsidR="00086E5E" w:rsidRPr="0019177F" w:rsidRDefault="005F1587" w:rsidP="0019177F">
            <w:pPr>
              <w:pStyle w:val="a9"/>
              <w:numPr>
                <w:ilvl w:val="0"/>
                <w:numId w:val="3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評鑑標準已公布在群組</w:t>
            </w:r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D2034E" w:rsidRPr="00086E5E" w:rsidRDefault="00381A16" w:rsidP="00086E5E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="00D45422">
              <w:rPr>
                <w:rFonts w:eastAsia="標楷體" w:hAnsi="標楷體" w:hint="eastAsia"/>
              </w:rPr>
              <w:t>(</w:t>
            </w:r>
            <w:r w:rsidR="00D45422">
              <w:rPr>
                <w:rFonts w:eastAsia="標楷體" w:hAnsi="標楷體" w:hint="eastAsia"/>
              </w:rPr>
              <w:t>無</w:t>
            </w:r>
            <w:r w:rsidR="00D45422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D45422">
              <w:rPr>
                <w:rFonts w:eastAsia="標楷體" w:hAnsi="標楷體" w:hint="eastAsia"/>
              </w:rPr>
              <w:t>(</w:t>
            </w:r>
            <w:r w:rsidR="00D45422">
              <w:rPr>
                <w:rFonts w:eastAsia="標楷體" w:hAnsi="標楷體" w:hint="eastAsia"/>
              </w:rPr>
              <w:t>無</w:t>
            </w:r>
            <w:r w:rsidR="00D45422">
              <w:rPr>
                <w:rFonts w:eastAsia="標楷體" w:hAnsi="標楷體" w:hint="eastAsia"/>
              </w:rPr>
              <w:t>)</w:t>
            </w:r>
          </w:p>
          <w:p w:rsidR="00086E5E" w:rsidRPr="00C149B3" w:rsidRDefault="00381A16" w:rsidP="00C149B3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F01FDB">
              <w:rPr>
                <w:rFonts w:eastAsia="標楷體" w:hAnsi="標楷體" w:hint="eastAsia"/>
              </w:rPr>
              <w:t>特約內容已公告</w:t>
            </w:r>
          </w:p>
          <w:p w:rsidR="00163FA2" w:rsidRPr="00163FA2" w:rsidRDefault="00381A16" w:rsidP="00163FA2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163FA2">
              <w:rPr>
                <w:rFonts w:eastAsia="標楷體" w:hAnsi="標楷體" w:hint="eastAsia"/>
              </w:rPr>
              <w:t>如美宣時間無法到場，須提前告知</w:t>
            </w:r>
          </w:p>
          <w:p w:rsidR="003227C5" w:rsidRPr="00C149B3" w:rsidRDefault="00381A16" w:rsidP="00C149B3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="00F01FDB">
              <w:rPr>
                <w:rFonts w:eastAsia="標楷體" w:hAnsi="標楷體" w:hint="eastAsia"/>
              </w:rPr>
              <w:t>剩下少部分人還沒</w:t>
            </w:r>
            <w:proofErr w:type="gramStart"/>
            <w:r w:rsidR="00F01FDB">
              <w:rPr>
                <w:rFonts w:eastAsia="標楷體" w:hAnsi="標楷體" w:hint="eastAsia"/>
              </w:rPr>
              <w:t>繳系費</w:t>
            </w:r>
            <w:proofErr w:type="gramEnd"/>
            <w:r w:rsidR="00F01FDB">
              <w:rPr>
                <w:rFonts w:eastAsia="標楷體" w:hAnsi="標楷體" w:hint="eastAsia"/>
              </w:rPr>
              <w:t>，會繼續催繳</w:t>
            </w:r>
          </w:p>
          <w:p w:rsidR="004B0C8F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  <w:r w:rsidR="003C7D75">
              <w:rPr>
                <w:rFonts w:eastAsia="標楷體" w:hAnsi="標楷體" w:hint="eastAsia"/>
              </w:rPr>
              <w:t>(</w:t>
            </w:r>
            <w:r w:rsidR="003C7D75">
              <w:rPr>
                <w:rFonts w:eastAsia="標楷體" w:hAnsi="標楷體" w:hint="eastAsia"/>
              </w:rPr>
              <w:t>無</w:t>
            </w:r>
            <w:r w:rsidR="003C7D75">
              <w:rPr>
                <w:rFonts w:eastAsia="標楷體" w:hAnsi="標楷體" w:hint="eastAsia"/>
              </w:rPr>
              <w:t>)</w:t>
            </w:r>
          </w:p>
          <w:p w:rsidR="0077565D" w:rsidRDefault="00381A16" w:rsidP="0077565D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器材組：</w:t>
            </w:r>
            <w:r w:rsidR="00026AC1">
              <w:rPr>
                <w:rFonts w:eastAsia="標楷體" w:hAnsi="標楷體" w:hint="eastAsia"/>
              </w:rPr>
              <w:t>(</w:t>
            </w:r>
            <w:r w:rsidR="00026AC1">
              <w:rPr>
                <w:rFonts w:eastAsia="標楷體" w:hAnsi="標楷體" w:hint="eastAsia"/>
              </w:rPr>
              <w:t>無</w:t>
            </w:r>
            <w:r w:rsidR="00026AC1">
              <w:rPr>
                <w:rFonts w:eastAsia="標楷體" w:hAnsi="標楷體" w:hint="eastAsia"/>
              </w:rPr>
              <w:t>)</w:t>
            </w:r>
          </w:p>
          <w:p w:rsidR="00381A16" w:rsidRPr="00DF5D8F" w:rsidRDefault="00381A16" w:rsidP="00DF5D8F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D45422">
              <w:rPr>
                <w:rFonts w:eastAsia="標楷體" w:hAnsi="標楷體" w:hint="eastAsia"/>
              </w:rPr>
              <w:t>(</w:t>
            </w:r>
            <w:r w:rsidR="00D45422">
              <w:rPr>
                <w:rFonts w:eastAsia="標楷體" w:hAnsi="標楷體" w:hint="eastAsia"/>
              </w:rPr>
              <w:t>無</w:t>
            </w:r>
            <w:r w:rsidR="00D45422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381A16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="00C149B3">
              <w:rPr>
                <w:rFonts w:eastAsia="標楷體" w:hAnsi="標楷體" w:hint="eastAsia"/>
              </w:rPr>
              <w:t>若要印回饋量表、簽到表，須提前通知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  <w:r w:rsidR="004A01D6">
              <w:rPr>
                <w:rFonts w:eastAsia="標楷體" w:hint="eastAsia"/>
              </w:rPr>
              <w:t>：</w:t>
            </w:r>
          </w:p>
          <w:p w:rsidR="00C55636" w:rsidRDefault="00C55636" w:rsidP="00C55636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心</w:t>
            </w:r>
            <w:proofErr w:type="gramStart"/>
            <w:r>
              <w:rPr>
                <w:rFonts w:eastAsia="標楷體" w:hint="eastAsia"/>
                <w:bdr w:val="single" w:sz="4" w:space="0" w:color="auto"/>
              </w:rPr>
              <w:t>諮</w:t>
            </w:r>
            <w:proofErr w:type="gramEnd"/>
            <w:r>
              <w:rPr>
                <w:rFonts w:eastAsia="標楷體" w:hint="eastAsia"/>
                <w:bdr w:val="single" w:sz="4" w:space="0" w:color="auto"/>
              </w:rPr>
              <w:t>之夜</w:t>
            </w:r>
          </w:p>
          <w:p w:rsidR="00E76914" w:rsidRDefault="00E76914" w:rsidP="003E61AE">
            <w:pPr>
              <w:pStyle w:val="a9"/>
              <w:numPr>
                <w:ilvl w:val="0"/>
                <w:numId w:val="4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07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會找大三大四監委收報名表</w:t>
            </w:r>
          </w:p>
          <w:p w:rsidR="00A85D20" w:rsidRDefault="00A85D20" w:rsidP="00A85D20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寒營</w:t>
            </w:r>
          </w:p>
          <w:p w:rsidR="001E081D" w:rsidRDefault="00D45422" w:rsidP="00A85D20">
            <w:pPr>
              <w:pStyle w:val="a9"/>
              <w:numPr>
                <w:ilvl w:val="0"/>
                <w:numId w:val="25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預計</w:t>
            </w:r>
            <w:r w:rsidR="001E081D">
              <w:rPr>
                <w:rFonts w:eastAsia="標楷體" w:hint="eastAsia"/>
              </w:rPr>
              <w:t>12</w:t>
            </w:r>
            <w:r w:rsidR="001E081D">
              <w:rPr>
                <w:rFonts w:eastAsia="標楷體" w:hint="eastAsia"/>
              </w:rPr>
              <w:t>月</w:t>
            </w:r>
            <w:r w:rsidR="001E081D">
              <w:rPr>
                <w:rFonts w:eastAsia="標楷體" w:hint="eastAsia"/>
              </w:rPr>
              <w:t>03</w:t>
            </w:r>
            <w:r w:rsidR="001E081D">
              <w:rPr>
                <w:rFonts w:eastAsia="標楷體" w:hint="eastAsia"/>
              </w:rPr>
              <w:t>日會</w:t>
            </w:r>
            <w:r>
              <w:rPr>
                <w:rFonts w:eastAsia="標楷體" w:hint="eastAsia"/>
              </w:rPr>
              <w:t>去和學校</w:t>
            </w:r>
            <w:r w:rsidR="001E081D">
              <w:rPr>
                <w:rFonts w:eastAsia="標楷體" w:hint="eastAsia"/>
              </w:rPr>
              <w:t>簽約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E03266" w:rsidRDefault="009E1E0E" w:rsidP="00E0326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D45422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882FC2">
              <w:rPr>
                <w:rFonts w:eastAsia="標楷體" w:hint="eastAsia"/>
              </w:rPr>
              <w:t>1</w:t>
            </w:r>
            <w:r w:rsidR="00C12F90">
              <w:rPr>
                <w:rFonts w:eastAsia="標楷體" w:hint="eastAsia"/>
              </w:rPr>
              <w:t>2</w:t>
            </w:r>
            <w:r w:rsidR="007526DE">
              <w:rPr>
                <w:rFonts w:eastAsia="標楷體" w:hint="eastAsia"/>
              </w:rPr>
              <w:t>月</w:t>
            </w:r>
            <w:r w:rsidR="00C12F90">
              <w:rPr>
                <w:rFonts w:eastAsia="標楷體" w:hint="eastAsia"/>
              </w:rPr>
              <w:t>0</w:t>
            </w:r>
            <w:r w:rsidR="00D45422">
              <w:rPr>
                <w:rFonts w:eastAsia="標楷體" w:hint="eastAsia"/>
              </w:rPr>
              <w:t>8</w:t>
            </w:r>
            <w:r w:rsidR="007526DE">
              <w:rPr>
                <w:rFonts w:eastAsia="標楷體" w:hint="eastAsia"/>
              </w:rPr>
              <w:t>日</w:t>
            </w:r>
            <w:r w:rsidR="00D45422">
              <w:rPr>
                <w:rFonts w:eastAsia="標楷體" w:hint="eastAsia"/>
              </w:rPr>
              <w:t>（四</w:t>
            </w:r>
            <w:r w:rsidR="00E03266">
              <w:rPr>
                <w:rFonts w:eastAsia="標楷體" w:hint="eastAsia"/>
              </w:rPr>
              <w:t>）</w:t>
            </w:r>
            <w:r w:rsidR="00D45422">
              <w:rPr>
                <w:rFonts w:eastAsia="標楷體" w:hint="eastAsia"/>
              </w:rPr>
              <w:t>155</w:t>
            </w:r>
            <w:r w:rsidR="007526DE" w:rsidRPr="00E03266">
              <w:rPr>
                <w:rFonts w:eastAsia="標楷體" w:hint="eastAsia"/>
              </w:rPr>
              <w:t>0</w:t>
            </w:r>
          </w:p>
          <w:p w:rsidR="00017E94" w:rsidRPr="00017E94" w:rsidRDefault="00E27C67" w:rsidP="00017E94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bookmarkStart w:id="0" w:name="_GoBack"/>
            <w:bookmarkEnd w:id="0"/>
            <w:r w:rsidR="00017E94" w:rsidRPr="00017E94">
              <w:rPr>
                <w:rFonts w:eastAsia="標楷體" w:hint="eastAsia"/>
              </w:rPr>
              <w:t>公關長</w:t>
            </w:r>
            <w:r w:rsidR="00017E94" w:rsidRPr="00017E94">
              <w:rPr>
                <w:rFonts w:ascii="標楷體" w:eastAsia="標楷體" w:hAnsi="標楷體" w:hint="eastAsia"/>
              </w:rPr>
              <w:t>－</w:t>
            </w:r>
            <w:r w:rsidR="00017E94" w:rsidRPr="00017E94">
              <w:rPr>
                <w:rFonts w:eastAsia="標楷體" w:hint="eastAsia"/>
              </w:rPr>
              <w:t>李佳穗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B978D4" w:rsidRPr="00B06ABA" w:rsidRDefault="00B978D4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 w:hint="eastAsia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F3" w:rsidRDefault="001B14F3" w:rsidP="001637C6">
      <w:r>
        <w:separator/>
      </w:r>
    </w:p>
  </w:endnote>
  <w:endnote w:type="continuationSeparator" w:id="0">
    <w:p w:rsidR="001B14F3" w:rsidRDefault="001B14F3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F3" w:rsidRDefault="001B14F3" w:rsidP="001637C6">
      <w:r>
        <w:separator/>
      </w:r>
    </w:p>
  </w:footnote>
  <w:footnote w:type="continuationSeparator" w:id="0">
    <w:p w:rsidR="001B14F3" w:rsidRDefault="001B14F3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EE3FE2">
      <w:rPr>
        <w:rFonts w:ascii="標楷體" w:eastAsia="標楷體" w:hAnsi="標楷體" w:hint="eastAsia"/>
      </w:rPr>
      <w:t>0</w:t>
    </w:r>
    <w:r w:rsidR="00EE3FE2">
      <w:rPr>
        <w:rFonts w:ascii="標楷體" w:eastAsia="標楷體" w:hAnsi="標楷體"/>
      </w:rPr>
      <w:t>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1A6"/>
    <w:multiLevelType w:val="hybridMultilevel"/>
    <w:tmpl w:val="6368E1EE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1" w15:restartNumberingAfterBreak="0">
    <w:nsid w:val="03FB6CE9"/>
    <w:multiLevelType w:val="hybridMultilevel"/>
    <w:tmpl w:val="46CC913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6C51B1"/>
    <w:multiLevelType w:val="hybridMultilevel"/>
    <w:tmpl w:val="5114CF40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324977"/>
    <w:multiLevelType w:val="hybridMultilevel"/>
    <w:tmpl w:val="4E3A8F3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7B360F"/>
    <w:multiLevelType w:val="hybridMultilevel"/>
    <w:tmpl w:val="56A6A3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BF1228"/>
    <w:multiLevelType w:val="hybridMultilevel"/>
    <w:tmpl w:val="7DDE5338"/>
    <w:lvl w:ilvl="0" w:tplc="770C7C20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 w15:restartNumberingAfterBreak="0">
    <w:nsid w:val="27DE365B"/>
    <w:multiLevelType w:val="hybridMultilevel"/>
    <w:tmpl w:val="DCE27836"/>
    <w:lvl w:ilvl="0" w:tplc="37E80CC4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291A07D9"/>
    <w:multiLevelType w:val="hybridMultilevel"/>
    <w:tmpl w:val="95402A5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ADE3E6C"/>
    <w:multiLevelType w:val="hybridMultilevel"/>
    <w:tmpl w:val="F848968A"/>
    <w:lvl w:ilvl="0" w:tplc="0EF8B42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0" w15:restartNumberingAfterBreak="0">
    <w:nsid w:val="2DEC77EC"/>
    <w:multiLevelType w:val="hybridMultilevel"/>
    <w:tmpl w:val="E49CE0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E12C8E"/>
    <w:multiLevelType w:val="hybridMultilevel"/>
    <w:tmpl w:val="24403472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385B2FB4"/>
    <w:multiLevelType w:val="hybridMultilevel"/>
    <w:tmpl w:val="91107AF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AAE5FDE"/>
    <w:multiLevelType w:val="hybridMultilevel"/>
    <w:tmpl w:val="1BCA8EDC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3C513B5E"/>
    <w:multiLevelType w:val="hybridMultilevel"/>
    <w:tmpl w:val="76B686F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3C607A14"/>
    <w:multiLevelType w:val="hybridMultilevel"/>
    <w:tmpl w:val="2B8ADBB8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 w15:restartNumberingAfterBreak="0">
    <w:nsid w:val="430B4096"/>
    <w:multiLevelType w:val="hybridMultilevel"/>
    <w:tmpl w:val="5164EC5C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4144DB"/>
    <w:multiLevelType w:val="hybridMultilevel"/>
    <w:tmpl w:val="8C0E7A2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491D31AA"/>
    <w:multiLevelType w:val="hybridMultilevel"/>
    <w:tmpl w:val="1E5AED1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9" w15:restartNumberingAfterBreak="0">
    <w:nsid w:val="4B623228"/>
    <w:multiLevelType w:val="hybridMultilevel"/>
    <w:tmpl w:val="C6ECFB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55346BE1"/>
    <w:multiLevelType w:val="hybridMultilevel"/>
    <w:tmpl w:val="ECC6123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577147C3"/>
    <w:multiLevelType w:val="hybridMultilevel"/>
    <w:tmpl w:val="9058F91E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59AD790D"/>
    <w:multiLevelType w:val="hybridMultilevel"/>
    <w:tmpl w:val="7A1C232E"/>
    <w:lvl w:ilvl="0" w:tplc="9E3C018A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9EF5CFC"/>
    <w:multiLevelType w:val="hybridMultilevel"/>
    <w:tmpl w:val="070483FC"/>
    <w:lvl w:ilvl="0" w:tplc="04090015">
      <w:start w:val="1"/>
      <w:numFmt w:val="taiwaneseCountingThousand"/>
      <w:lvlText w:val="%1、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5" w15:restartNumberingAfterBreak="0">
    <w:nsid w:val="68CF1AB5"/>
    <w:multiLevelType w:val="hybridMultilevel"/>
    <w:tmpl w:val="DA72DEA0"/>
    <w:lvl w:ilvl="0" w:tplc="04090015">
      <w:start w:val="1"/>
      <w:numFmt w:val="taiwaneseCountingThousand"/>
      <w:lvlText w:val="%1、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6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187ACB"/>
    <w:multiLevelType w:val="hybridMultilevel"/>
    <w:tmpl w:val="00C2856A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9"/>
  </w:num>
  <w:num w:numId="5">
    <w:abstractNumId w:val="19"/>
  </w:num>
  <w:num w:numId="6">
    <w:abstractNumId w:val="11"/>
  </w:num>
  <w:num w:numId="7">
    <w:abstractNumId w:val="14"/>
  </w:num>
  <w:num w:numId="8">
    <w:abstractNumId w:val="21"/>
  </w:num>
  <w:num w:numId="9">
    <w:abstractNumId w:val="17"/>
  </w:num>
  <w:num w:numId="10">
    <w:abstractNumId w:val="8"/>
  </w:num>
  <w:num w:numId="11">
    <w:abstractNumId w:val="0"/>
  </w:num>
  <w:num w:numId="12">
    <w:abstractNumId w:val="16"/>
  </w:num>
  <w:num w:numId="13">
    <w:abstractNumId w:val="2"/>
  </w:num>
  <w:num w:numId="14">
    <w:abstractNumId w:val="12"/>
  </w:num>
  <w:num w:numId="15">
    <w:abstractNumId w:val="6"/>
  </w:num>
  <w:num w:numId="16">
    <w:abstractNumId w:val="1"/>
  </w:num>
  <w:num w:numId="17">
    <w:abstractNumId w:val="10"/>
  </w:num>
  <w:num w:numId="18">
    <w:abstractNumId w:val="23"/>
  </w:num>
  <w:num w:numId="19">
    <w:abstractNumId w:val="27"/>
  </w:num>
  <w:num w:numId="20">
    <w:abstractNumId w:val="25"/>
  </w:num>
  <w:num w:numId="21">
    <w:abstractNumId w:val="7"/>
  </w:num>
  <w:num w:numId="22">
    <w:abstractNumId w:val="24"/>
  </w:num>
  <w:num w:numId="23">
    <w:abstractNumId w:val="13"/>
  </w:num>
  <w:num w:numId="24">
    <w:abstractNumId w:val="3"/>
  </w:num>
  <w:num w:numId="25">
    <w:abstractNumId w:val="4"/>
  </w:num>
  <w:num w:numId="26">
    <w:abstractNumId w:val="15"/>
  </w:num>
  <w:num w:numId="27">
    <w:abstractNumId w:val="22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17E94"/>
    <w:rsid w:val="00020644"/>
    <w:rsid w:val="00026AC1"/>
    <w:rsid w:val="00032845"/>
    <w:rsid w:val="00041725"/>
    <w:rsid w:val="000466CD"/>
    <w:rsid w:val="00055746"/>
    <w:rsid w:val="00060E55"/>
    <w:rsid w:val="00081122"/>
    <w:rsid w:val="000831BE"/>
    <w:rsid w:val="0008426D"/>
    <w:rsid w:val="00086E5E"/>
    <w:rsid w:val="000942F3"/>
    <w:rsid w:val="000A7E4D"/>
    <w:rsid w:val="000C5316"/>
    <w:rsid w:val="000D1C39"/>
    <w:rsid w:val="0010513E"/>
    <w:rsid w:val="001133AC"/>
    <w:rsid w:val="0011569C"/>
    <w:rsid w:val="00117318"/>
    <w:rsid w:val="0012149D"/>
    <w:rsid w:val="00130692"/>
    <w:rsid w:val="00140C94"/>
    <w:rsid w:val="00146677"/>
    <w:rsid w:val="00154494"/>
    <w:rsid w:val="00160EB6"/>
    <w:rsid w:val="001637C6"/>
    <w:rsid w:val="00163FA2"/>
    <w:rsid w:val="00171BE7"/>
    <w:rsid w:val="00174235"/>
    <w:rsid w:val="0019177F"/>
    <w:rsid w:val="001A022A"/>
    <w:rsid w:val="001A6ABB"/>
    <w:rsid w:val="001B0E03"/>
    <w:rsid w:val="001B14F3"/>
    <w:rsid w:val="001B6083"/>
    <w:rsid w:val="001B7B18"/>
    <w:rsid w:val="001C065D"/>
    <w:rsid w:val="001C1F93"/>
    <w:rsid w:val="001C441E"/>
    <w:rsid w:val="001E081D"/>
    <w:rsid w:val="001E26AC"/>
    <w:rsid w:val="001E353E"/>
    <w:rsid w:val="001E6329"/>
    <w:rsid w:val="001F6E78"/>
    <w:rsid w:val="00200A9B"/>
    <w:rsid w:val="0022385D"/>
    <w:rsid w:val="002257CA"/>
    <w:rsid w:val="00225EDF"/>
    <w:rsid w:val="00227442"/>
    <w:rsid w:val="00231139"/>
    <w:rsid w:val="00234940"/>
    <w:rsid w:val="00246CE6"/>
    <w:rsid w:val="00252DEE"/>
    <w:rsid w:val="00257437"/>
    <w:rsid w:val="002635B2"/>
    <w:rsid w:val="00270258"/>
    <w:rsid w:val="00271131"/>
    <w:rsid w:val="00271754"/>
    <w:rsid w:val="00273D43"/>
    <w:rsid w:val="00294482"/>
    <w:rsid w:val="002A3A77"/>
    <w:rsid w:val="002A7E1C"/>
    <w:rsid w:val="002B0CEC"/>
    <w:rsid w:val="002B36FF"/>
    <w:rsid w:val="002B38A5"/>
    <w:rsid w:val="002B6736"/>
    <w:rsid w:val="002C5376"/>
    <w:rsid w:val="002D0170"/>
    <w:rsid w:val="002D53DF"/>
    <w:rsid w:val="002E11A5"/>
    <w:rsid w:val="002E39A5"/>
    <w:rsid w:val="002E39E7"/>
    <w:rsid w:val="002E3D28"/>
    <w:rsid w:val="002F1B50"/>
    <w:rsid w:val="002F3132"/>
    <w:rsid w:val="0030395B"/>
    <w:rsid w:val="00313DDE"/>
    <w:rsid w:val="003227C5"/>
    <w:rsid w:val="00332C2B"/>
    <w:rsid w:val="00341F64"/>
    <w:rsid w:val="00352804"/>
    <w:rsid w:val="00352B91"/>
    <w:rsid w:val="00352F74"/>
    <w:rsid w:val="0035478F"/>
    <w:rsid w:val="00355ED4"/>
    <w:rsid w:val="00364243"/>
    <w:rsid w:val="003675DD"/>
    <w:rsid w:val="00371459"/>
    <w:rsid w:val="00381A16"/>
    <w:rsid w:val="003A037C"/>
    <w:rsid w:val="003C24E9"/>
    <w:rsid w:val="003C7D75"/>
    <w:rsid w:val="003D435E"/>
    <w:rsid w:val="003E61AE"/>
    <w:rsid w:val="003E6417"/>
    <w:rsid w:val="004021A9"/>
    <w:rsid w:val="004134A3"/>
    <w:rsid w:val="00416458"/>
    <w:rsid w:val="00430F66"/>
    <w:rsid w:val="004703DD"/>
    <w:rsid w:val="0047529B"/>
    <w:rsid w:val="00480B1D"/>
    <w:rsid w:val="0049003B"/>
    <w:rsid w:val="00493DC6"/>
    <w:rsid w:val="004A01D6"/>
    <w:rsid w:val="004A27AD"/>
    <w:rsid w:val="004A43E6"/>
    <w:rsid w:val="004B0C8F"/>
    <w:rsid w:val="004C2283"/>
    <w:rsid w:val="004D4136"/>
    <w:rsid w:val="004D6163"/>
    <w:rsid w:val="004E4A75"/>
    <w:rsid w:val="004E5A6A"/>
    <w:rsid w:val="004E5E3F"/>
    <w:rsid w:val="00510471"/>
    <w:rsid w:val="005124DC"/>
    <w:rsid w:val="00522C35"/>
    <w:rsid w:val="0053419A"/>
    <w:rsid w:val="0056318E"/>
    <w:rsid w:val="005672ED"/>
    <w:rsid w:val="00571CBC"/>
    <w:rsid w:val="00574AFA"/>
    <w:rsid w:val="00584D1E"/>
    <w:rsid w:val="00586563"/>
    <w:rsid w:val="005901BC"/>
    <w:rsid w:val="005A04F4"/>
    <w:rsid w:val="005B1EFA"/>
    <w:rsid w:val="005D6B70"/>
    <w:rsid w:val="005E3FAC"/>
    <w:rsid w:val="005E6A64"/>
    <w:rsid w:val="005E7601"/>
    <w:rsid w:val="005F1587"/>
    <w:rsid w:val="00600FDD"/>
    <w:rsid w:val="00627740"/>
    <w:rsid w:val="00633F10"/>
    <w:rsid w:val="00652641"/>
    <w:rsid w:val="00670921"/>
    <w:rsid w:val="00676FA5"/>
    <w:rsid w:val="00677546"/>
    <w:rsid w:val="00695F29"/>
    <w:rsid w:val="006971E6"/>
    <w:rsid w:val="006B0CD5"/>
    <w:rsid w:val="006B21E1"/>
    <w:rsid w:val="006B5969"/>
    <w:rsid w:val="006B64E2"/>
    <w:rsid w:val="006D0554"/>
    <w:rsid w:val="006D46A2"/>
    <w:rsid w:val="006E06AB"/>
    <w:rsid w:val="006E3863"/>
    <w:rsid w:val="00704B40"/>
    <w:rsid w:val="00714F24"/>
    <w:rsid w:val="007154D9"/>
    <w:rsid w:val="007440BF"/>
    <w:rsid w:val="00744780"/>
    <w:rsid w:val="007526DE"/>
    <w:rsid w:val="00754577"/>
    <w:rsid w:val="00756BFF"/>
    <w:rsid w:val="00764431"/>
    <w:rsid w:val="00772D31"/>
    <w:rsid w:val="0077565D"/>
    <w:rsid w:val="00781210"/>
    <w:rsid w:val="0078518E"/>
    <w:rsid w:val="007A6458"/>
    <w:rsid w:val="007B3BCF"/>
    <w:rsid w:val="007C0A04"/>
    <w:rsid w:val="007C10B4"/>
    <w:rsid w:val="007C7261"/>
    <w:rsid w:val="007D3AF2"/>
    <w:rsid w:val="007E0F87"/>
    <w:rsid w:val="007E2B2C"/>
    <w:rsid w:val="007E499E"/>
    <w:rsid w:val="007F59AE"/>
    <w:rsid w:val="007F6177"/>
    <w:rsid w:val="00822668"/>
    <w:rsid w:val="008228FB"/>
    <w:rsid w:val="00825311"/>
    <w:rsid w:val="00834941"/>
    <w:rsid w:val="008352E0"/>
    <w:rsid w:val="00842480"/>
    <w:rsid w:val="00843EA2"/>
    <w:rsid w:val="00851FFA"/>
    <w:rsid w:val="00860301"/>
    <w:rsid w:val="008621E3"/>
    <w:rsid w:val="0086571A"/>
    <w:rsid w:val="00875D24"/>
    <w:rsid w:val="00882FC2"/>
    <w:rsid w:val="008845D1"/>
    <w:rsid w:val="00885533"/>
    <w:rsid w:val="008A7392"/>
    <w:rsid w:val="008C2246"/>
    <w:rsid w:val="008C7265"/>
    <w:rsid w:val="008D025F"/>
    <w:rsid w:val="008D4A32"/>
    <w:rsid w:val="008E63A6"/>
    <w:rsid w:val="008F7EE6"/>
    <w:rsid w:val="009120E8"/>
    <w:rsid w:val="009179C1"/>
    <w:rsid w:val="0092211D"/>
    <w:rsid w:val="00946414"/>
    <w:rsid w:val="0094702C"/>
    <w:rsid w:val="00953832"/>
    <w:rsid w:val="0097047F"/>
    <w:rsid w:val="00972A24"/>
    <w:rsid w:val="00976282"/>
    <w:rsid w:val="00977DBC"/>
    <w:rsid w:val="009803E0"/>
    <w:rsid w:val="00982269"/>
    <w:rsid w:val="00987218"/>
    <w:rsid w:val="009B6019"/>
    <w:rsid w:val="009C5AF5"/>
    <w:rsid w:val="009D256A"/>
    <w:rsid w:val="009D5D7C"/>
    <w:rsid w:val="009E0913"/>
    <w:rsid w:val="009E1E0E"/>
    <w:rsid w:val="009E5C14"/>
    <w:rsid w:val="00A026D2"/>
    <w:rsid w:val="00A033E1"/>
    <w:rsid w:val="00A12C5D"/>
    <w:rsid w:val="00A30C98"/>
    <w:rsid w:val="00A4121A"/>
    <w:rsid w:val="00A41968"/>
    <w:rsid w:val="00A525D8"/>
    <w:rsid w:val="00A52B41"/>
    <w:rsid w:val="00A5431B"/>
    <w:rsid w:val="00A54798"/>
    <w:rsid w:val="00A54AF0"/>
    <w:rsid w:val="00A55524"/>
    <w:rsid w:val="00A654CA"/>
    <w:rsid w:val="00A81E41"/>
    <w:rsid w:val="00A85D20"/>
    <w:rsid w:val="00A87920"/>
    <w:rsid w:val="00AA0EAC"/>
    <w:rsid w:val="00AB40A9"/>
    <w:rsid w:val="00AC71C9"/>
    <w:rsid w:val="00AD14B1"/>
    <w:rsid w:val="00AE34C5"/>
    <w:rsid w:val="00AE607C"/>
    <w:rsid w:val="00AE6723"/>
    <w:rsid w:val="00AF13BF"/>
    <w:rsid w:val="00AF3E65"/>
    <w:rsid w:val="00AF572C"/>
    <w:rsid w:val="00B00007"/>
    <w:rsid w:val="00B06ABA"/>
    <w:rsid w:val="00B11D70"/>
    <w:rsid w:val="00B13CE5"/>
    <w:rsid w:val="00B15A57"/>
    <w:rsid w:val="00B60B8E"/>
    <w:rsid w:val="00B617F8"/>
    <w:rsid w:val="00B830E1"/>
    <w:rsid w:val="00B90E31"/>
    <w:rsid w:val="00B92482"/>
    <w:rsid w:val="00B978D4"/>
    <w:rsid w:val="00B97F7F"/>
    <w:rsid w:val="00BA3782"/>
    <w:rsid w:val="00BA64E4"/>
    <w:rsid w:val="00BB109A"/>
    <w:rsid w:val="00BB155F"/>
    <w:rsid w:val="00BB66A9"/>
    <w:rsid w:val="00BB740E"/>
    <w:rsid w:val="00BC0A3B"/>
    <w:rsid w:val="00BC3FC5"/>
    <w:rsid w:val="00BE0483"/>
    <w:rsid w:val="00BE063B"/>
    <w:rsid w:val="00BE2CA7"/>
    <w:rsid w:val="00BE6B1C"/>
    <w:rsid w:val="00BF5AF9"/>
    <w:rsid w:val="00BF78DA"/>
    <w:rsid w:val="00C02633"/>
    <w:rsid w:val="00C031B2"/>
    <w:rsid w:val="00C11E66"/>
    <w:rsid w:val="00C12F90"/>
    <w:rsid w:val="00C149B3"/>
    <w:rsid w:val="00C15604"/>
    <w:rsid w:val="00C15C39"/>
    <w:rsid w:val="00C449AF"/>
    <w:rsid w:val="00C55636"/>
    <w:rsid w:val="00C956E4"/>
    <w:rsid w:val="00C96EB2"/>
    <w:rsid w:val="00CA45DE"/>
    <w:rsid w:val="00CC0813"/>
    <w:rsid w:val="00CD1287"/>
    <w:rsid w:val="00CD3606"/>
    <w:rsid w:val="00CD4B03"/>
    <w:rsid w:val="00CD7DEA"/>
    <w:rsid w:val="00CF02E6"/>
    <w:rsid w:val="00CF6427"/>
    <w:rsid w:val="00D00B42"/>
    <w:rsid w:val="00D02DF7"/>
    <w:rsid w:val="00D1236B"/>
    <w:rsid w:val="00D2034E"/>
    <w:rsid w:val="00D23972"/>
    <w:rsid w:val="00D2565E"/>
    <w:rsid w:val="00D26344"/>
    <w:rsid w:val="00D2647F"/>
    <w:rsid w:val="00D266CD"/>
    <w:rsid w:val="00D42AB4"/>
    <w:rsid w:val="00D43F6E"/>
    <w:rsid w:val="00D45422"/>
    <w:rsid w:val="00D51F23"/>
    <w:rsid w:val="00D61033"/>
    <w:rsid w:val="00D714D9"/>
    <w:rsid w:val="00D7242E"/>
    <w:rsid w:val="00D84042"/>
    <w:rsid w:val="00D8775D"/>
    <w:rsid w:val="00DA160E"/>
    <w:rsid w:val="00DA2FBB"/>
    <w:rsid w:val="00DA6D55"/>
    <w:rsid w:val="00DB35EA"/>
    <w:rsid w:val="00DD02E1"/>
    <w:rsid w:val="00DD1F1D"/>
    <w:rsid w:val="00DD78C4"/>
    <w:rsid w:val="00DF0CF1"/>
    <w:rsid w:val="00DF5D8F"/>
    <w:rsid w:val="00DF61C0"/>
    <w:rsid w:val="00E03266"/>
    <w:rsid w:val="00E12813"/>
    <w:rsid w:val="00E15062"/>
    <w:rsid w:val="00E2014C"/>
    <w:rsid w:val="00E27C67"/>
    <w:rsid w:val="00E31BB2"/>
    <w:rsid w:val="00E57E6F"/>
    <w:rsid w:val="00E60DFA"/>
    <w:rsid w:val="00E72A9A"/>
    <w:rsid w:val="00E76914"/>
    <w:rsid w:val="00E8538A"/>
    <w:rsid w:val="00EB7FCB"/>
    <w:rsid w:val="00ED50AC"/>
    <w:rsid w:val="00EE197C"/>
    <w:rsid w:val="00EE3FE2"/>
    <w:rsid w:val="00EE46D5"/>
    <w:rsid w:val="00EF1F1D"/>
    <w:rsid w:val="00EF26C9"/>
    <w:rsid w:val="00F01FDB"/>
    <w:rsid w:val="00F31ADB"/>
    <w:rsid w:val="00F3214C"/>
    <w:rsid w:val="00F34626"/>
    <w:rsid w:val="00F37FF7"/>
    <w:rsid w:val="00F6113E"/>
    <w:rsid w:val="00F616B9"/>
    <w:rsid w:val="00F71975"/>
    <w:rsid w:val="00F83A96"/>
    <w:rsid w:val="00F86F97"/>
    <w:rsid w:val="00F93CBE"/>
    <w:rsid w:val="00FA1F78"/>
    <w:rsid w:val="00FA3CD0"/>
    <w:rsid w:val="00FB5C06"/>
    <w:rsid w:val="00FC4B7D"/>
    <w:rsid w:val="00FD06F1"/>
    <w:rsid w:val="00FD1B8B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3320F5F"/>
  <w15:docId w15:val="{376E3F02-451B-4460-AA60-92CF1501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10C3-E8DC-469E-B28D-49BDA327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378</Words>
  <Characters>65</Characters>
  <Application>Microsoft Office Word</Application>
  <DocSecurity>0</DocSecurity>
  <Lines>1</Lines>
  <Paragraphs>1</Paragraphs>
  <ScaleCrop>false</ScaleCrop>
  <Company>My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7</cp:revision>
  <cp:lastPrinted>2014-01-14T10:12:00Z</cp:lastPrinted>
  <dcterms:created xsi:type="dcterms:W3CDTF">2016-12-01T09:59:00Z</dcterms:created>
  <dcterms:modified xsi:type="dcterms:W3CDTF">2017-01-04T08:16:00Z</dcterms:modified>
</cp:coreProperties>
</file>